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12FC3" w14:textId="77777777" w:rsidR="00C00A95" w:rsidRPr="00C00A95" w:rsidRDefault="00C00A95" w:rsidP="00C00A95">
      <w:pPr>
        <w:suppressAutoHyphens w:val="0"/>
        <w:jc w:val="center"/>
        <w:rPr>
          <w:rFonts w:ascii="Arial" w:hAnsi="Arial" w:cs="Arial"/>
          <w:b/>
          <w:bCs/>
          <w:color w:val="222222"/>
          <w:kern w:val="1"/>
          <w:shd w:val="clear" w:color="auto" w:fill="FFFFFF"/>
        </w:rPr>
      </w:pPr>
    </w:p>
    <w:p w14:paraId="7E724F30" w14:textId="77777777" w:rsidR="00C00A95" w:rsidRPr="00C00A95" w:rsidRDefault="00C00A95" w:rsidP="00C00A95">
      <w:pPr>
        <w:suppressAutoHyphens w:val="0"/>
        <w:jc w:val="center"/>
        <w:rPr>
          <w:rFonts w:ascii="Arial" w:hAnsi="Arial" w:cs="Arial"/>
          <w:b/>
          <w:bCs/>
          <w:color w:val="222222"/>
          <w:kern w:val="1"/>
          <w:shd w:val="clear" w:color="auto" w:fill="FFFFFF"/>
        </w:rPr>
      </w:pPr>
    </w:p>
    <w:p w14:paraId="0254CE51" w14:textId="77777777" w:rsidR="00C00A95" w:rsidRPr="00C00A95" w:rsidRDefault="00C00A95" w:rsidP="00C00A95">
      <w:pPr>
        <w:suppressAutoHyphens w:val="0"/>
        <w:jc w:val="center"/>
        <w:rPr>
          <w:rFonts w:ascii="Arial" w:hAnsi="Arial" w:cs="Arial"/>
          <w:b/>
          <w:bCs/>
          <w:color w:val="222222"/>
          <w:kern w:val="1"/>
          <w:shd w:val="clear" w:color="auto" w:fill="FFFFFF"/>
        </w:rPr>
      </w:pPr>
    </w:p>
    <w:p w14:paraId="0A7B9FDE" w14:textId="77777777" w:rsidR="00C00A95" w:rsidRPr="00C00A95" w:rsidRDefault="00C00A95" w:rsidP="00C00A95">
      <w:pPr>
        <w:suppressAutoHyphens w:val="0"/>
        <w:jc w:val="center"/>
        <w:rPr>
          <w:rFonts w:ascii="Arial" w:hAnsi="Arial" w:cs="Arial"/>
          <w:b/>
          <w:bCs/>
          <w:color w:val="222222"/>
          <w:kern w:val="1"/>
          <w:shd w:val="clear" w:color="auto" w:fill="FFFFFF"/>
        </w:rPr>
      </w:pPr>
      <w:r w:rsidRPr="00C00A95">
        <w:rPr>
          <w:rFonts w:ascii="Arial" w:hAnsi="Arial" w:cs="Arial"/>
          <w:b/>
          <w:bCs/>
          <w:color w:val="222222"/>
          <w:kern w:val="1"/>
          <w:shd w:val="clear" w:color="auto" w:fill="FFFFFF"/>
        </w:rPr>
        <w:t>REGULAMIN GRY</w:t>
      </w:r>
    </w:p>
    <w:p w14:paraId="43B0C218" w14:textId="77777777" w:rsidR="00C00A95" w:rsidRPr="00C00A95" w:rsidRDefault="00C00A95" w:rsidP="00C00A95">
      <w:pPr>
        <w:suppressAutoHyphens w:val="0"/>
        <w:ind w:firstLine="567"/>
        <w:jc w:val="center"/>
        <w:rPr>
          <w:rFonts w:ascii="Arial" w:hAnsi="Arial" w:cs="Arial"/>
          <w:b/>
          <w:bCs/>
          <w:color w:val="222222"/>
          <w:kern w:val="1"/>
          <w:shd w:val="clear" w:color="auto" w:fill="FFFFFF"/>
        </w:rPr>
      </w:pPr>
    </w:p>
    <w:p w14:paraId="6F12F743" w14:textId="27330682" w:rsidR="00C00A95" w:rsidRPr="00C00A95" w:rsidRDefault="00C562EA" w:rsidP="00C00A95">
      <w:pPr>
        <w:suppressAutoHyphens w:val="0"/>
        <w:jc w:val="center"/>
        <w:rPr>
          <w:rFonts w:ascii="Arial" w:hAnsi="Arial" w:cs="Arial"/>
          <w:b/>
          <w:bCs/>
          <w:color w:val="222222"/>
          <w:kern w:val="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kern w:val="1"/>
          <w:shd w:val="clear" w:color="auto" w:fill="FFFFFF"/>
        </w:rPr>
        <w:t>„Gdzie licho nie może, tam Ciebie pośle”</w:t>
      </w:r>
    </w:p>
    <w:p w14:paraId="3395A5D0" w14:textId="77777777" w:rsidR="00C00A95" w:rsidRPr="00C00A95" w:rsidRDefault="00C00A95" w:rsidP="00C00A95">
      <w:pPr>
        <w:suppressAutoHyphens w:val="0"/>
        <w:rPr>
          <w:rFonts w:ascii="Arial" w:hAnsi="Arial" w:cs="Arial"/>
          <w:color w:val="222222"/>
          <w:kern w:val="1"/>
          <w:sz w:val="20"/>
          <w:szCs w:val="20"/>
          <w:shd w:val="clear" w:color="auto" w:fill="FFFF00"/>
        </w:rPr>
      </w:pPr>
    </w:p>
    <w:p w14:paraId="0F06F415" w14:textId="77777777" w:rsidR="00C00A95" w:rsidRPr="00C00A95" w:rsidRDefault="00C00A95" w:rsidP="00C00A95">
      <w:pPr>
        <w:suppressAutoHyphens w:val="0"/>
        <w:spacing w:line="360" w:lineRule="auto"/>
        <w:rPr>
          <w:rFonts w:ascii="Arial" w:hAnsi="Arial" w:cs="Arial"/>
          <w:kern w:val="1"/>
        </w:rPr>
      </w:pPr>
    </w:p>
    <w:p w14:paraId="18CE831A" w14:textId="77777777" w:rsidR="00C00A95" w:rsidRPr="00C562EA" w:rsidRDefault="00C00A95" w:rsidP="00C00A95">
      <w:pPr>
        <w:suppressAutoHyphens w:val="0"/>
        <w:spacing w:line="360" w:lineRule="auto"/>
        <w:ind w:firstLine="567"/>
        <w:jc w:val="center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C562EA"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  <w:t>§ 1. POSTANOWIENIA OGÓLNE</w:t>
      </w:r>
    </w:p>
    <w:p w14:paraId="45883C22" w14:textId="5F92EEB1" w:rsidR="00C00A95" w:rsidRPr="00C562EA" w:rsidRDefault="00C00A95" w:rsidP="00C00A95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C562EA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Organizatorem mobilnej gry miejskiej jest </w:t>
      </w:r>
      <w:r w:rsidR="00C562EA" w:rsidRPr="00C562EA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Miejska Biblioteka Publiczna w Turku – zwana dalej Organizatorem, wraz ze współorganizatorami </w:t>
      </w:r>
      <w:r w:rsidR="0051463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Burmistrza</w:t>
      </w:r>
      <w:r w:rsidR="00C562EA" w:rsidRPr="00C562EA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Miasta Turek, </w:t>
      </w:r>
      <w:r w:rsidR="0051463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Miejska Komisja Rozwiązywania Problemów Alkoholowych </w:t>
      </w:r>
      <w:r w:rsidR="00C562EA" w:rsidRPr="00C562EA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Miejskim Domem Kultury w Turku, Muzeum Miasta Turek im. Józefa Mehoffera w Turku</w:t>
      </w:r>
      <w:r w:rsidR="00C562EA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przy wsparciu Centrum Wolontariatu w Turku.</w:t>
      </w:r>
    </w:p>
    <w:p w14:paraId="1677CD54" w14:textId="2AC80FCB" w:rsidR="00C00A95" w:rsidRPr="00C562EA" w:rsidRDefault="00C00A95" w:rsidP="00C00A95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C562EA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Rozgrywka przeprowadzona zostanie </w:t>
      </w:r>
      <w:r w:rsidR="00C562EA" w:rsidRPr="00C562EA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27.06.2021</w:t>
      </w:r>
      <w:r w:rsidRPr="00C562EA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r. </w:t>
      </w:r>
    </w:p>
    <w:p w14:paraId="0D0CD55A" w14:textId="684AF766" w:rsidR="00C00A95" w:rsidRPr="00C562EA" w:rsidRDefault="00C00A95" w:rsidP="00C00A95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222222"/>
          <w:kern w:val="1"/>
          <w:sz w:val="22"/>
          <w:szCs w:val="22"/>
        </w:rPr>
      </w:pPr>
      <w:r w:rsidRPr="00C562EA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Gra skierowana jest do </w:t>
      </w:r>
      <w:r w:rsidR="00C562EA" w:rsidRPr="00C562EA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osób</w:t>
      </w:r>
      <w:r w:rsidRPr="00C562EA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od 16. roku życia. Osoby poniżej 16. roku życia mogą w niej uczestniczyć pod opieką rodziców bądź opiekunów prawnych.</w:t>
      </w:r>
    </w:p>
    <w:p w14:paraId="40619C43" w14:textId="77777777" w:rsidR="00C00A95" w:rsidRPr="00C562EA" w:rsidRDefault="00C00A95" w:rsidP="00C00A95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222222"/>
          <w:kern w:val="1"/>
          <w:sz w:val="22"/>
          <w:szCs w:val="22"/>
        </w:rPr>
      </w:pPr>
      <w:r w:rsidRPr="00C562EA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Osoby niepełnoletnie samodzielnie uczestniczące w grze obowiązane są przedstawić zgodę rodziców bądź opiekunów prawnych na uczestnictwo w grze (Załącznik nr 1).</w:t>
      </w:r>
    </w:p>
    <w:p w14:paraId="7BB48383" w14:textId="77777777" w:rsidR="00C00A95" w:rsidRPr="00C562EA" w:rsidRDefault="00C00A95" w:rsidP="00C00A95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222222"/>
          <w:kern w:val="1"/>
          <w:sz w:val="22"/>
          <w:szCs w:val="22"/>
        </w:rPr>
      </w:pPr>
      <w:r w:rsidRPr="00C562EA">
        <w:rPr>
          <w:rFonts w:ascii="Arial" w:hAnsi="Arial" w:cs="Arial"/>
          <w:kern w:val="1"/>
          <w:sz w:val="22"/>
          <w:szCs w:val="22"/>
        </w:rPr>
        <w:t>Gracze mogą brać udział w grze indywidualnie, mogą być też wspierani przez osoby towarzyszące</w:t>
      </w:r>
      <w:r w:rsidR="00B45E93" w:rsidRPr="00C562EA">
        <w:rPr>
          <w:rFonts w:ascii="Arial" w:hAnsi="Arial" w:cs="Arial"/>
          <w:kern w:val="1"/>
          <w:sz w:val="22"/>
          <w:szCs w:val="22"/>
        </w:rPr>
        <w:t>. W przypadku drużyny, nagroda zostaje przekazana jej liderowi.</w:t>
      </w:r>
    </w:p>
    <w:p w14:paraId="57263C3D" w14:textId="77777777" w:rsidR="00C00A95" w:rsidRPr="00C00A95" w:rsidRDefault="00C00A95" w:rsidP="00C00A95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C00A95">
        <w:rPr>
          <w:rFonts w:ascii="Arial" w:hAnsi="Arial" w:cs="Arial"/>
          <w:color w:val="222222"/>
          <w:kern w:val="1"/>
          <w:sz w:val="22"/>
          <w:szCs w:val="22"/>
        </w:rPr>
        <w:t>Udział w grze jest bezpłatny.</w:t>
      </w:r>
    </w:p>
    <w:p w14:paraId="70E1CF8B" w14:textId="77777777" w:rsidR="00C00A95" w:rsidRPr="00C00A95" w:rsidRDefault="00C00A95" w:rsidP="00C00A95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</w:pPr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Wymogiem wzięcia udziału w grze jest posiadanie </w:t>
      </w:r>
      <w:proofErr w:type="spellStart"/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smartfona</w:t>
      </w:r>
      <w:proofErr w:type="spellEnd"/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/tabletu z:</w:t>
      </w:r>
    </w:p>
    <w:p w14:paraId="21E3EA1B" w14:textId="5CF090A9" w:rsidR="00C00A95" w:rsidRPr="00C00A95" w:rsidRDefault="00C00A95" w:rsidP="00C00A95">
      <w:pPr>
        <w:widowControl w:val="0"/>
        <w:numPr>
          <w:ilvl w:val="0"/>
          <w:numId w:val="45"/>
        </w:numPr>
        <w:suppressAutoHyphens w:val="0"/>
        <w:spacing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</w:pPr>
      <w:r w:rsidRPr="00C00A95"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  <w:t xml:space="preserve">systemem iOS (w wersji 8.0 i wyższej) i Android (w wersji </w:t>
      </w:r>
      <w:r w:rsidR="00CF796C"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  <w:t>6.0</w:t>
      </w:r>
      <w:r w:rsidRPr="00C00A95"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  <w:t xml:space="preserve"> wyższej),</w:t>
      </w:r>
    </w:p>
    <w:p w14:paraId="3F98C2C9" w14:textId="77777777" w:rsidR="00C00A95" w:rsidRPr="00C00A95" w:rsidRDefault="00C00A95" w:rsidP="00C00A95">
      <w:pPr>
        <w:widowControl w:val="0"/>
        <w:numPr>
          <w:ilvl w:val="0"/>
          <w:numId w:val="45"/>
        </w:numPr>
        <w:suppressAutoHyphens w:val="0"/>
        <w:spacing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</w:pPr>
      <w:r w:rsidRPr="00C00A95"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  <w:t>uruchomioną funkcją GPS</w:t>
      </w:r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,</w:t>
      </w:r>
    </w:p>
    <w:p w14:paraId="62755C9A" w14:textId="77777777" w:rsidR="00C00A95" w:rsidRPr="00C00A95" w:rsidRDefault="00C00A95" w:rsidP="00C00A95">
      <w:pPr>
        <w:widowControl w:val="0"/>
        <w:numPr>
          <w:ilvl w:val="0"/>
          <w:numId w:val="45"/>
        </w:numPr>
        <w:suppressAutoHyphens w:val="0"/>
        <w:spacing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</w:pPr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zainstalowaną aplikacją </w:t>
      </w:r>
      <w:proofErr w:type="spellStart"/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ActionTrack</w:t>
      </w:r>
      <w:proofErr w:type="spellEnd"/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(dostępną w Google Play i </w:t>
      </w:r>
      <w:proofErr w:type="spellStart"/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AppStore</w:t>
      </w:r>
      <w:proofErr w:type="spellEnd"/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), </w:t>
      </w:r>
    </w:p>
    <w:p w14:paraId="4B6E7A01" w14:textId="77777777" w:rsidR="00C00A95" w:rsidRPr="00C00A95" w:rsidRDefault="00C00A95" w:rsidP="00C00A95">
      <w:pPr>
        <w:widowControl w:val="0"/>
        <w:numPr>
          <w:ilvl w:val="0"/>
          <w:numId w:val="45"/>
        </w:numPr>
        <w:suppressAutoHyphens w:val="0"/>
        <w:spacing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</w:pPr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mobilnym dostępem do Internetu i włączoną usługą lokalizacji, </w:t>
      </w:r>
    </w:p>
    <w:p w14:paraId="684B4E14" w14:textId="77777777" w:rsidR="00C00A95" w:rsidRPr="00C00A95" w:rsidRDefault="00C00A95" w:rsidP="00C00A95">
      <w:pPr>
        <w:widowControl w:val="0"/>
        <w:numPr>
          <w:ilvl w:val="0"/>
          <w:numId w:val="45"/>
        </w:numPr>
        <w:suppressAutoHyphens w:val="0"/>
        <w:spacing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</w:pPr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zaleca się zaopatrzenie w baterię przenośną </w:t>
      </w:r>
      <w:proofErr w:type="spellStart"/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powerbank</w:t>
      </w:r>
      <w:proofErr w:type="spellEnd"/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.</w:t>
      </w:r>
    </w:p>
    <w:p w14:paraId="2BFF4DAD" w14:textId="77777777" w:rsidR="00C00A95" w:rsidRPr="00C00A95" w:rsidRDefault="00C00A95" w:rsidP="00C00A95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kern w:val="1"/>
          <w:sz w:val="22"/>
          <w:szCs w:val="22"/>
        </w:rPr>
      </w:pPr>
      <w:r w:rsidRPr="00C00A95"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  <w:t>Gra odbywa się w ruchu miejskim. Organizatorzy nie odpowiadają za bezpieczeństwo członków uczestników gry.</w:t>
      </w:r>
    </w:p>
    <w:p w14:paraId="7C53BBB6" w14:textId="4133E043" w:rsidR="00C00A95" w:rsidRDefault="00C00A95" w:rsidP="00C00A95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C00A95">
        <w:rPr>
          <w:rFonts w:ascii="Arial" w:eastAsia="SimSun" w:hAnsi="Arial" w:cs="Arial"/>
          <w:kern w:val="1"/>
          <w:sz w:val="22"/>
          <w:szCs w:val="22"/>
          <w:lang w:eastAsia="pl-PL" w:bidi="hi-IN"/>
        </w:rPr>
        <w:t>Uczestnicy przystępując do gry biorą na siebie pełną odpowiedzialność cywilno-prawną na cały czas trwania gry. W przypadku osób niepełnoletnich odpowiedzialność za taką osobę ponoszą rodzice lub opiekunowie prawni.</w:t>
      </w:r>
    </w:p>
    <w:p w14:paraId="7E2F3D35" w14:textId="4F892B77" w:rsidR="003270B3" w:rsidRPr="00C00A95" w:rsidRDefault="003270B3" w:rsidP="00C00A95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Style w:val="Pogrubienie"/>
        </w:rPr>
        <w:t>Uczestnicy przystępując do gry zobowiązują się do przestrzegania aktualnych regulacji prawnych dotyczących ograniczeń i wskazań związanych z epidemią COVID19.</w:t>
      </w:r>
    </w:p>
    <w:p w14:paraId="33553B77" w14:textId="77777777" w:rsidR="00C00A95" w:rsidRPr="00C00A95" w:rsidRDefault="00C00A95" w:rsidP="00C00A95">
      <w:pPr>
        <w:suppressAutoHyphens w:val="0"/>
        <w:spacing w:line="360" w:lineRule="auto"/>
        <w:ind w:left="720"/>
        <w:jc w:val="both"/>
        <w:rPr>
          <w:rFonts w:ascii="Arial" w:hAnsi="Arial" w:cs="Arial"/>
          <w:kern w:val="1"/>
          <w:sz w:val="22"/>
          <w:szCs w:val="22"/>
        </w:rPr>
      </w:pPr>
    </w:p>
    <w:p w14:paraId="67D711EE" w14:textId="77777777" w:rsidR="00C00A95" w:rsidRPr="00C00A95" w:rsidRDefault="00C00A95" w:rsidP="00C00A95">
      <w:pPr>
        <w:suppressAutoHyphens w:val="0"/>
        <w:spacing w:line="360" w:lineRule="auto"/>
        <w:rPr>
          <w:rFonts w:ascii="Arial" w:hAnsi="Arial" w:cs="Arial"/>
          <w:kern w:val="1"/>
          <w:sz w:val="22"/>
          <w:szCs w:val="22"/>
        </w:rPr>
      </w:pPr>
    </w:p>
    <w:p w14:paraId="40D7BF29" w14:textId="77777777" w:rsidR="00C00A95" w:rsidRDefault="00C00A95" w:rsidP="00C00A95">
      <w:pPr>
        <w:suppressAutoHyphens w:val="0"/>
        <w:spacing w:line="360" w:lineRule="auto"/>
        <w:jc w:val="center"/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</w:pPr>
    </w:p>
    <w:p w14:paraId="2FCD70B8" w14:textId="77777777" w:rsidR="00C00A95" w:rsidRPr="00C00A95" w:rsidRDefault="00C00A95" w:rsidP="00C00A95">
      <w:pPr>
        <w:suppressAutoHyphens w:val="0"/>
        <w:spacing w:line="360" w:lineRule="auto"/>
        <w:jc w:val="center"/>
        <w:rPr>
          <w:rFonts w:ascii="Arial" w:hAnsi="Arial" w:cs="Arial"/>
          <w:color w:val="222222"/>
          <w:kern w:val="1"/>
          <w:sz w:val="22"/>
          <w:szCs w:val="22"/>
          <w:shd w:val="clear" w:color="auto" w:fill="FFFF00"/>
        </w:rPr>
      </w:pPr>
      <w:r w:rsidRPr="00C00A95"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  <w:t>§ 2. ZGŁOSZENIE DO GRY</w:t>
      </w:r>
    </w:p>
    <w:p w14:paraId="776A211A" w14:textId="77777777" w:rsidR="00C00A95" w:rsidRPr="00C00A95" w:rsidRDefault="00C00A95" w:rsidP="00C00A95">
      <w:pPr>
        <w:widowControl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3D84CF9E" w14:textId="77777777" w:rsidR="00C00A95" w:rsidRPr="00C00A95" w:rsidRDefault="00C00A95" w:rsidP="00C00A95">
      <w:pPr>
        <w:widowControl w:val="0"/>
        <w:numPr>
          <w:ilvl w:val="0"/>
          <w:numId w:val="43"/>
        </w:numPr>
        <w:suppressAutoHyphens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C00A9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Gracze rejestrują się w grze, pobierając grę w aplikacji </w:t>
      </w:r>
      <w:proofErr w:type="spellStart"/>
      <w:r w:rsidRPr="00C00A9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ActionTrack</w:t>
      </w:r>
      <w:proofErr w:type="spellEnd"/>
      <w:r w:rsidRPr="00C00A9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. Poprzez pobranie gry z aplikacji </w:t>
      </w:r>
      <w:proofErr w:type="spellStart"/>
      <w:r w:rsidRPr="00C00A9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ActionTrack</w:t>
      </w:r>
      <w:proofErr w:type="spellEnd"/>
      <w:r w:rsidRPr="00C00A9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Uczestnicy:</w:t>
      </w:r>
    </w:p>
    <w:p w14:paraId="2B1DACE7" w14:textId="77777777" w:rsidR="00C00A95" w:rsidRPr="00C00A95" w:rsidRDefault="00C00A95" w:rsidP="00C00A95">
      <w:pPr>
        <w:widowControl w:val="0"/>
        <w:numPr>
          <w:ilvl w:val="0"/>
          <w:numId w:val="44"/>
        </w:numPr>
        <w:suppressAutoHyphens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C00A9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akceptują regulamin gry,</w:t>
      </w:r>
    </w:p>
    <w:p w14:paraId="2C7EDEDB" w14:textId="77777777" w:rsidR="00C00A95" w:rsidRPr="00C00A95" w:rsidRDefault="00C00A95" w:rsidP="00C00A95">
      <w:pPr>
        <w:widowControl w:val="0"/>
        <w:numPr>
          <w:ilvl w:val="0"/>
          <w:numId w:val="44"/>
        </w:numPr>
        <w:suppressAutoHyphens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C00A9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wyrażają zgodę na opublikowanie na łamach prasy i w mediach oraz na stronach internetowych Organizatorów i na portalach społecznościowych relacji z gry oraz zdjęć zawierających wizerunek graczy.</w:t>
      </w:r>
    </w:p>
    <w:p w14:paraId="1A382F3C" w14:textId="77777777" w:rsidR="00C00A95" w:rsidRPr="00C00A95" w:rsidRDefault="00C00A95" w:rsidP="00C00A95">
      <w:pPr>
        <w:widowControl w:val="0"/>
        <w:numPr>
          <w:ilvl w:val="0"/>
          <w:numId w:val="43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>Uczestnicy gry udzielają Organizatorom nieodwołalnego, nieograniczonego czasowo i nieodpłatnego prawa do wielokrotnego wykorzystywania zdjęć i filmów z ich wizerunkiem, wykonywanych podczas trwania gry. Zgoda obejmuje wykorzystanie, utrwalanie, obróbkę i powielanie wykonanych zdjęć i filmów, wprowadzanie ich do pamięci komputera, publikowanie przez Organizatora w gazetach, na stronach internetowych, w portalach społecznościowych oraz informacjach medialnych celem informowania o grze oraz o zadaniach statutowych Organizatora.</w:t>
      </w:r>
    </w:p>
    <w:p w14:paraId="7878C2B2" w14:textId="77777777" w:rsidR="00C00A95" w:rsidRPr="00C00A95" w:rsidRDefault="00C00A95" w:rsidP="00C00A95">
      <w:pPr>
        <w:widowControl w:val="0"/>
        <w:numPr>
          <w:ilvl w:val="0"/>
          <w:numId w:val="43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>Podanie danych osobowych przez Uczestników oraz udzielenie zgody na wykorzystanie wizerunku jest dobrowolne, lecz warunkuje uczestnictwo w grze.</w:t>
      </w:r>
    </w:p>
    <w:p w14:paraId="4BD225D1" w14:textId="219C6D78" w:rsidR="00C00A95" w:rsidRPr="00C00A95" w:rsidRDefault="00C00A95" w:rsidP="00C00A95">
      <w:pPr>
        <w:widowControl w:val="0"/>
        <w:numPr>
          <w:ilvl w:val="0"/>
          <w:numId w:val="43"/>
        </w:num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Administratorem danych osobowych uczestników gry jest </w:t>
      </w:r>
      <w:r w:rsidR="00C562EA">
        <w:rPr>
          <w:rFonts w:ascii="Arial" w:eastAsia="Calibri" w:hAnsi="Arial" w:cs="Arial"/>
          <w:color w:val="000000"/>
          <w:kern w:val="1"/>
          <w:sz w:val="22"/>
          <w:szCs w:val="22"/>
        </w:rPr>
        <w:t>Miejska Biblioteka Publiczna w Turku.</w:t>
      </w: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 W sprawach z zakresu ochrony danych osobowych możliwy jest kontakt z </w:t>
      </w:r>
      <w:r w:rsidR="00C562EA">
        <w:rPr>
          <w:rFonts w:ascii="Arial" w:eastAsia="Calibri" w:hAnsi="Arial" w:cs="Arial"/>
          <w:color w:val="000000"/>
          <w:kern w:val="1"/>
          <w:sz w:val="22"/>
          <w:szCs w:val="22"/>
        </w:rPr>
        <w:t>Inspektorem Ochrony Danych pod adres email:iod@biblioteka.turek.pl</w:t>
      </w: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 Zgodnie z art. 13 ust. 1 i ust. 2</w:t>
      </w:r>
      <w:hyperlink r:id="rId9" w:history="1">
        <w:r w:rsidRPr="00C00A95">
          <w:rPr>
            <w:rFonts w:ascii="Arial" w:eastAsia="Calibri" w:hAnsi="Arial" w:cs="Arial"/>
            <w:color w:val="000080"/>
            <w:kern w:val="1"/>
            <w:sz w:val="22"/>
            <w:szCs w:val="22"/>
            <w:u w:val="single"/>
          </w:rPr>
          <w:t xml:space="preserve"> </w:t>
        </w:r>
      </w:hyperlink>
      <w:r w:rsidRPr="00C00A95">
        <w:rPr>
          <w:rFonts w:ascii="Arial" w:eastAsia="Calibri" w:hAnsi="Arial" w:cs="Arial"/>
          <w:color w:val="000080"/>
          <w:kern w:val="1"/>
          <w:sz w:val="22"/>
          <w:szCs w:val="22"/>
          <w:u w:val="single"/>
        </w:rPr>
        <w:t xml:space="preserve">Rozporządzenia Parlamentu Europejskiego i </w:t>
      </w:r>
      <w:hyperlink r:id="rId10" w:history="1">
        <w:r w:rsidRPr="00C00A95">
          <w:rPr>
            <w:rFonts w:ascii="Arial" w:eastAsia="Calibri" w:hAnsi="Arial" w:cs="Arial"/>
            <w:color w:val="000080"/>
            <w:kern w:val="1"/>
            <w:sz w:val="22"/>
            <w:szCs w:val="22"/>
            <w:u w:val="single"/>
          </w:rPr>
          <w:t>Rady (UE) 2016/679 z dnia 27 kwietnia 2016 r. w sprawie ochrony osób fizycznych w związku z przetwarzaniem danych osobowych i w sprawie swobodnego przepływu takich danych oraz uchylenia dyrektywy 95/46/WE (ogólne rozporządzenie o ochronie danych)</w:t>
        </w:r>
      </w:hyperlink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 dane będą przetwarzane w celach związanych z grą.</w:t>
      </w:r>
    </w:p>
    <w:p w14:paraId="5801A634" w14:textId="77777777" w:rsidR="00C00A95" w:rsidRPr="00C00A95" w:rsidRDefault="00C00A95" w:rsidP="00C00A95">
      <w:pPr>
        <w:widowControl w:val="0"/>
        <w:numPr>
          <w:ilvl w:val="0"/>
          <w:numId w:val="43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>Uczestnik posiada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cofnięciem.</w:t>
      </w:r>
    </w:p>
    <w:p w14:paraId="52520C94" w14:textId="7688BDC5" w:rsidR="00C00A95" w:rsidRPr="00C00A95" w:rsidRDefault="00C00A95" w:rsidP="00C00A95">
      <w:pPr>
        <w:widowControl w:val="0"/>
        <w:numPr>
          <w:ilvl w:val="0"/>
          <w:numId w:val="43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Dane osobowe będą przetwarzane do zakończenia projektu, tzn. </w:t>
      </w:r>
      <w:r w:rsidR="000F66C4">
        <w:rPr>
          <w:rFonts w:ascii="Arial" w:eastAsia="Calibri" w:hAnsi="Arial" w:cs="Arial"/>
          <w:color w:val="000000"/>
          <w:kern w:val="1"/>
          <w:sz w:val="22"/>
          <w:szCs w:val="22"/>
        </w:rPr>
        <w:t>30 czerwca 2021</w:t>
      </w:r>
    </w:p>
    <w:p w14:paraId="30B974FD" w14:textId="77777777" w:rsidR="00C00A95" w:rsidRPr="00C00A95" w:rsidRDefault="00C00A95" w:rsidP="00C00A95">
      <w:pPr>
        <w:widowControl w:val="0"/>
        <w:numPr>
          <w:ilvl w:val="0"/>
          <w:numId w:val="43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>Uczestnik ma prawo wniesienia skargi do UODO, gdy uzna, że przetwarzanie danych osobowych jego dotyczących narusza przepisy ogólnego rozporządzenia o ochronie danych osobowych.</w:t>
      </w:r>
    </w:p>
    <w:p w14:paraId="55C9E4FA" w14:textId="77777777" w:rsidR="00C00A95" w:rsidRDefault="00C00A95" w:rsidP="00C00A95">
      <w:pPr>
        <w:suppressAutoHyphens w:val="0"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3D622735" w14:textId="77777777" w:rsidR="00B45E93" w:rsidRPr="00C00A95" w:rsidRDefault="00B45E93" w:rsidP="00C00A95">
      <w:pPr>
        <w:suppressAutoHyphens w:val="0"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7986F4AB" w14:textId="77777777" w:rsidR="00C00A95" w:rsidRDefault="00C00A95" w:rsidP="00C00A95">
      <w:pPr>
        <w:suppressAutoHyphens w:val="0"/>
        <w:spacing w:line="360" w:lineRule="auto"/>
        <w:jc w:val="center"/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</w:pPr>
    </w:p>
    <w:p w14:paraId="76E52B78" w14:textId="77777777" w:rsidR="000F66C4" w:rsidRDefault="000F66C4" w:rsidP="00C00A95">
      <w:pPr>
        <w:suppressAutoHyphens w:val="0"/>
        <w:spacing w:line="360" w:lineRule="auto"/>
        <w:jc w:val="center"/>
        <w:rPr>
          <w:rFonts w:ascii="Arial" w:hAnsi="Arial" w:cs="Arial"/>
          <w:b/>
          <w:bCs/>
          <w:color w:val="222222"/>
          <w:kern w:val="1"/>
          <w:sz w:val="22"/>
          <w:szCs w:val="22"/>
          <w:highlight w:val="yellow"/>
          <w:shd w:val="clear" w:color="auto" w:fill="FFFFFF"/>
        </w:rPr>
      </w:pPr>
    </w:p>
    <w:p w14:paraId="49652AD9" w14:textId="77777777" w:rsidR="00C00A95" w:rsidRPr="000F66C4" w:rsidRDefault="00C00A95" w:rsidP="00C00A95">
      <w:pPr>
        <w:suppressAutoHyphens w:val="0"/>
        <w:spacing w:line="360" w:lineRule="auto"/>
        <w:jc w:val="center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0F66C4"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  <w:t>§ 3. PRZEBIEG GRY</w:t>
      </w:r>
    </w:p>
    <w:p w14:paraId="4929A1DF" w14:textId="0E785F95" w:rsidR="00C00A95" w:rsidRPr="00514635" w:rsidRDefault="00514635" w:rsidP="003C32BF">
      <w:pPr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</w:rPr>
      </w:pPr>
      <w:r w:rsidRPr="0051463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27.06 2021 o godz. 17.00 g</w:t>
      </w:r>
      <w:r w:rsidR="00C00A95" w:rsidRPr="0051463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racze zostaną zapoznani z zasadami oraz otrzymają kod QR umożliwiający rozpoczęcie gry.</w:t>
      </w:r>
    </w:p>
    <w:p w14:paraId="5D33B616" w14:textId="3FE00ABE" w:rsidR="00C00A95" w:rsidRPr="00514635" w:rsidRDefault="00C00A95" w:rsidP="003C32BF">
      <w:pPr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514635">
        <w:rPr>
          <w:rFonts w:ascii="Arial" w:hAnsi="Arial" w:cs="Arial"/>
          <w:color w:val="222222"/>
          <w:kern w:val="1"/>
          <w:sz w:val="22"/>
          <w:szCs w:val="22"/>
        </w:rPr>
        <w:t xml:space="preserve">Miejscem startu jest </w:t>
      </w:r>
      <w:r w:rsidR="000F66C4" w:rsidRPr="00514635">
        <w:rPr>
          <w:rFonts w:ascii="Arial" w:hAnsi="Arial" w:cs="Arial"/>
          <w:color w:val="222222"/>
          <w:kern w:val="1"/>
          <w:sz w:val="22"/>
          <w:szCs w:val="22"/>
        </w:rPr>
        <w:t>Park Miejski im. Konstytucji 3 Maja</w:t>
      </w:r>
    </w:p>
    <w:p w14:paraId="23DD4E2C" w14:textId="77777777" w:rsidR="00C00A95" w:rsidRPr="00514635" w:rsidRDefault="00C00A95" w:rsidP="003C32BF">
      <w:pPr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51463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Zadaniem Graczy będzie wykonanie określonych zadań, rozwiązanie zagadek i zdobycie jak największej liczby punktów. </w:t>
      </w:r>
    </w:p>
    <w:p w14:paraId="7C0CC233" w14:textId="3728BBA5" w:rsidR="00C00A95" w:rsidRPr="00514635" w:rsidRDefault="00C00A95" w:rsidP="003C32BF">
      <w:pPr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</w:pPr>
      <w:r w:rsidRPr="0051463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Gra zostanie zakończona o godzinie </w:t>
      </w:r>
      <w:r w:rsidR="005D6F47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18.45</w:t>
      </w:r>
      <w:r w:rsidRPr="0051463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niezależnie od tego, czy wszyscy gracze dotrą do mety. Około godziny</w:t>
      </w:r>
      <w:r w:rsidR="00514635" w:rsidRPr="0051463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</w:t>
      </w:r>
      <w:r w:rsidR="005D6F47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19.00</w:t>
      </w:r>
      <w:r w:rsidRPr="0051463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ogłoszone zostaną wyniki gry. </w:t>
      </w:r>
    </w:p>
    <w:p w14:paraId="10832507" w14:textId="77777777" w:rsidR="00C00A95" w:rsidRPr="00C00A95" w:rsidRDefault="00C00A95" w:rsidP="00C00A95">
      <w:pPr>
        <w:suppressAutoHyphens w:val="0"/>
        <w:spacing w:line="360" w:lineRule="auto"/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</w:pPr>
    </w:p>
    <w:p w14:paraId="123032D2" w14:textId="77777777" w:rsidR="00C00A95" w:rsidRPr="00C00A95" w:rsidRDefault="00C00A95" w:rsidP="00C00A95">
      <w:pPr>
        <w:suppressAutoHyphens w:val="0"/>
        <w:spacing w:line="360" w:lineRule="auto"/>
        <w:jc w:val="center"/>
        <w:rPr>
          <w:rFonts w:ascii="Arial" w:hAnsi="Arial" w:cs="Arial"/>
          <w:color w:val="222222"/>
          <w:kern w:val="1"/>
          <w:sz w:val="22"/>
          <w:szCs w:val="22"/>
        </w:rPr>
      </w:pPr>
      <w:r w:rsidRPr="00C00A95"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  <w:t>§ 4. WYGRANA I NAGRODY</w:t>
      </w:r>
    </w:p>
    <w:p w14:paraId="5E1A5B62" w14:textId="301398F7" w:rsidR="00C00A95" w:rsidRPr="00514635" w:rsidRDefault="00C00A95" w:rsidP="003C32BF">
      <w:pPr>
        <w:widowControl w:val="0"/>
        <w:numPr>
          <w:ilvl w:val="0"/>
          <w:numId w:val="46"/>
        </w:numPr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</w:rPr>
      </w:pPr>
      <w:r w:rsidRPr="00514635">
        <w:rPr>
          <w:rFonts w:ascii="Arial" w:hAnsi="Arial" w:cs="Arial"/>
          <w:color w:val="222222"/>
          <w:kern w:val="1"/>
          <w:sz w:val="22"/>
          <w:szCs w:val="22"/>
        </w:rPr>
        <w:t>Pierwsze trzy osoby</w:t>
      </w:r>
      <w:r w:rsidR="00514635" w:rsidRPr="00514635">
        <w:rPr>
          <w:rFonts w:ascii="Arial" w:hAnsi="Arial" w:cs="Arial"/>
          <w:color w:val="222222"/>
          <w:kern w:val="1"/>
          <w:sz w:val="22"/>
          <w:szCs w:val="22"/>
        </w:rPr>
        <w:t xml:space="preserve"> lub drużyny</w:t>
      </w:r>
      <w:r w:rsidRPr="00514635">
        <w:rPr>
          <w:rFonts w:ascii="Arial" w:hAnsi="Arial" w:cs="Arial"/>
          <w:color w:val="222222"/>
          <w:kern w:val="1"/>
          <w:sz w:val="22"/>
          <w:szCs w:val="22"/>
        </w:rPr>
        <w:t>, które zdobędą największą lic</w:t>
      </w:r>
      <w:r w:rsidR="00514635" w:rsidRPr="00514635">
        <w:rPr>
          <w:rFonts w:ascii="Arial" w:hAnsi="Arial" w:cs="Arial"/>
          <w:color w:val="222222"/>
          <w:kern w:val="1"/>
          <w:sz w:val="22"/>
          <w:szCs w:val="22"/>
        </w:rPr>
        <w:t>zbę punktów, otrzymają nagrody.</w:t>
      </w:r>
      <w:r w:rsidRPr="00514635">
        <w:rPr>
          <w:rFonts w:ascii="Arial" w:hAnsi="Arial" w:cs="Arial"/>
          <w:color w:val="222222"/>
          <w:kern w:val="1"/>
          <w:sz w:val="22"/>
          <w:szCs w:val="22"/>
        </w:rPr>
        <w:t xml:space="preserve"> </w:t>
      </w:r>
    </w:p>
    <w:p w14:paraId="3430A82D" w14:textId="77777777" w:rsidR="00B45E93" w:rsidRPr="00514635" w:rsidRDefault="00B45E93" w:rsidP="003C32BF">
      <w:pPr>
        <w:widowControl w:val="0"/>
        <w:numPr>
          <w:ilvl w:val="0"/>
          <w:numId w:val="46"/>
        </w:numPr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</w:rPr>
      </w:pPr>
      <w:r w:rsidRPr="00514635">
        <w:rPr>
          <w:rFonts w:ascii="Arial" w:hAnsi="Arial" w:cs="Arial"/>
          <w:color w:val="222222"/>
          <w:kern w:val="1"/>
          <w:sz w:val="22"/>
          <w:szCs w:val="22"/>
        </w:rPr>
        <w:t>W przypadku tej samej liczny punktów, nagroda zostanie przekazana osobom, które miały krótszy czas przejścia gry.</w:t>
      </w:r>
    </w:p>
    <w:p w14:paraId="179987A3" w14:textId="77777777" w:rsidR="00C00A95" w:rsidRPr="00C00A95" w:rsidRDefault="00C00A95" w:rsidP="003C32BF">
      <w:pPr>
        <w:widowControl w:val="0"/>
        <w:numPr>
          <w:ilvl w:val="0"/>
          <w:numId w:val="46"/>
        </w:numPr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</w:rPr>
      </w:pPr>
      <w:r w:rsidRPr="00C00A95">
        <w:rPr>
          <w:rFonts w:ascii="Arial" w:hAnsi="Arial" w:cs="Arial"/>
          <w:color w:val="222222"/>
          <w:kern w:val="1"/>
          <w:sz w:val="22"/>
          <w:szCs w:val="22"/>
        </w:rPr>
        <w:t>W razie nieobecności podczas finału bądź niedostarczenia zgody na uczestnictwo w grze nagroda przepada i przechodzi na kolejną osobę.</w:t>
      </w:r>
    </w:p>
    <w:p w14:paraId="77F54863" w14:textId="77777777" w:rsidR="00C00A95" w:rsidRPr="00C00A95" w:rsidRDefault="00C00A95" w:rsidP="003C32BF">
      <w:pPr>
        <w:widowControl w:val="0"/>
        <w:numPr>
          <w:ilvl w:val="0"/>
          <w:numId w:val="46"/>
        </w:numPr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</w:rPr>
      </w:pPr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Jeden Gracz może wziąć udział w grze tylko raz i otrzymać jedną nagrodę. </w:t>
      </w:r>
    </w:p>
    <w:p w14:paraId="17E6E572" w14:textId="5749FA04" w:rsidR="00C00A95" w:rsidRPr="00C00A95" w:rsidRDefault="00C00A95" w:rsidP="003C32BF">
      <w:pPr>
        <w:widowControl w:val="0"/>
        <w:numPr>
          <w:ilvl w:val="0"/>
          <w:numId w:val="46"/>
        </w:numPr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</w:rPr>
      </w:pPr>
      <w:r w:rsidRPr="00C00A95">
        <w:rPr>
          <w:rFonts w:ascii="Arial" w:hAnsi="Arial" w:cs="Arial"/>
          <w:color w:val="222222"/>
          <w:kern w:val="1"/>
          <w:sz w:val="22"/>
          <w:szCs w:val="22"/>
        </w:rPr>
        <w:t xml:space="preserve">Fundatorem nagród jest </w:t>
      </w:r>
      <w:r w:rsidR="00514635">
        <w:rPr>
          <w:rFonts w:ascii="Arial" w:hAnsi="Arial" w:cs="Arial"/>
          <w:color w:val="222222"/>
          <w:kern w:val="1"/>
          <w:sz w:val="22"/>
          <w:szCs w:val="22"/>
        </w:rPr>
        <w:t>Burmistrz Miasta Turek oraz Komisja Rozwiązywania Problemów Alkoholowych.</w:t>
      </w:r>
    </w:p>
    <w:p w14:paraId="0FFCF40C" w14:textId="77777777" w:rsidR="00C00A95" w:rsidRPr="00C00A95" w:rsidRDefault="00C00A95" w:rsidP="00C00A95">
      <w:pPr>
        <w:suppressAutoHyphens w:val="0"/>
        <w:spacing w:line="360" w:lineRule="auto"/>
        <w:ind w:left="720"/>
        <w:jc w:val="center"/>
        <w:rPr>
          <w:rFonts w:ascii="Arial" w:hAnsi="Arial" w:cs="Arial"/>
          <w:kern w:val="1"/>
          <w:sz w:val="22"/>
          <w:szCs w:val="22"/>
        </w:rPr>
      </w:pPr>
    </w:p>
    <w:p w14:paraId="762B3B96" w14:textId="77777777" w:rsidR="00C00A95" w:rsidRPr="00C00A95" w:rsidRDefault="00C00A95" w:rsidP="00C00A95">
      <w:pPr>
        <w:suppressAutoHyphens w:val="0"/>
        <w:spacing w:line="360" w:lineRule="auto"/>
        <w:jc w:val="center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C00A95"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  <w:t>§ 5. POSTANOWIENIA KOŃCOWE</w:t>
      </w:r>
    </w:p>
    <w:p w14:paraId="7399D16A" w14:textId="77777777" w:rsidR="00C00A95" w:rsidRPr="00C00A95" w:rsidRDefault="00C00A95" w:rsidP="00C00A95">
      <w:pPr>
        <w:widowControl w:val="0"/>
        <w:numPr>
          <w:ilvl w:val="0"/>
          <w:numId w:val="42"/>
        </w:num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Złamanie zasad Regulaminu gry jest jednoznaczne z dyskwalifikacją Gracza.</w:t>
      </w:r>
    </w:p>
    <w:p w14:paraId="6F03CD4F" w14:textId="30A9241A" w:rsidR="00C00A95" w:rsidRPr="00C00A95" w:rsidRDefault="00C00A95" w:rsidP="00C00A95">
      <w:pPr>
        <w:widowControl w:val="0"/>
        <w:numPr>
          <w:ilvl w:val="0"/>
          <w:numId w:val="42"/>
        </w:num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Regulamin znajduje się do wglądu w </w:t>
      </w:r>
      <w:r w:rsidR="0051463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Miejskiej Bibliotece Publicznej w Turku</w:t>
      </w:r>
      <w:r w:rsidR="00B45E93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, na stronie</w:t>
      </w:r>
      <w:r w:rsidR="0051463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</w:t>
      </w:r>
      <w:hyperlink r:id="rId11" w:history="1">
        <w:r w:rsidR="00514635" w:rsidRPr="00D40A34">
          <w:rPr>
            <w:rStyle w:val="Hipercze"/>
            <w:rFonts w:ascii="Arial" w:hAnsi="Arial" w:cs="Arial"/>
            <w:kern w:val="1"/>
            <w:sz w:val="22"/>
            <w:szCs w:val="22"/>
            <w:shd w:val="clear" w:color="auto" w:fill="FFFFFF"/>
          </w:rPr>
          <w:t>www.biblioteka.turek.pl</w:t>
        </w:r>
      </w:hyperlink>
      <w:r w:rsidR="0051463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oraz w miejscu startu. </w:t>
      </w:r>
    </w:p>
    <w:p w14:paraId="7FE84F00" w14:textId="77777777" w:rsidR="00C00A95" w:rsidRPr="00C00A95" w:rsidRDefault="00C00A95" w:rsidP="00C00A95">
      <w:pPr>
        <w:widowControl w:val="0"/>
        <w:numPr>
          <w:ilvl w:val="0"/>
          <w:numId w:val="42"/>
        </w:num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W kwestiach dotyczących przebiegu gry, nieprzewidzianych niniejszym Regulaminem, głos rozstrzygający należy do Organizatorów.</w:t>
      </w:r>
    </w:p>
    <w:p w14:paraId="0E2BA438" w14:textId="77777777" w:rsidR="00C00A95" w:rsidRPr="00C00A95" w:rsidRDefault="00C00A95" w:rsidP="00C00A95">
      <w:pPr>
        <w:widowControl w:val="0"/>
        <w:numPr>
          <w:ilvl w:val="0"/>
          <w:numId w:val="42"/>
        </w:num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Organizatorzy zastrzegają sobie prawo wprowadzenia zmian w Regulaminie w przypadku zajścia ważnych i nieprzewidzianych zdarzeń, które takie zmiany mogłyby wywołać.</w:t>
      </w:r>
    </w:p>
    <w:p w14:paraId="3B47BD81" w14:textId="77777777" w:rsidR="00C00A95" w:rsidRPr="00C00A95" w:rsidRDefault="00C00A95" w:rsidP="00C00A95">
      <w:pPr>
        <w:widowControl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4A3DCA71" w14:textId="77777777" w:rsidR="00C00A95" w:rsidRPr="00C00A95" w:rsidRDefault="00C00A95" w:rsidP="00C00A95">
      <w:pPr>
        <w:widowControl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3F8C1CF4" w14:textId="77777777" w:rsidR="00C00A95" w:rsidRPr="00C00A95" w:rsidRDefault="00C00A95" w:rsidP="00C00A95">
      <w:pPr>
        <w:widowControl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7D3F968D" w14:textId="77777777" w:rsidR="00C00A95" w:rsidRPr="00C00A95" w:rsidRDefault="00C00A95" w:rsidP="00C00A95">
      <w:pPr>
        <w:widowControl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0B7F9E3B" w14:textId="77777777" w:rsidR="00C00A95" w:rsidRPr="00C00A95" w:rsidRDefault="00C00A95" w:rsidP="00C00A95">
      <w:pPr>
        <w:widowControl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04F011B1" w14:textId="77777777" w:rsidR="00A63896" w:rsidRPr="00C00A95" w:rsidRDefault="00A63896" w:rsidP="00C00A9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63896" w:rsidRPr="00C00A95" w:rsidSect="00A6389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8F50E" w14:textId="77777777" w:rsidR="001D01F3" w:rsidRDefault="001D01F3" w:rsidP="00CB7E3D">
      <w:r>
        <w:separator/>
      </w:r>
    </w:p>
  </w:endnote>
  <w:endnote w:type="continuationSeparator" w:id="0">
    <w:p w14:paraId="41D17998" w14:textId="77777777" w:rsidR="001D01F3" w:rsidRDefault="001D01F3" w:rsidP="00CB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10C7A" w14:textId="77777777" w:rsidR="00EA77E6" w:rsidRDefault="00EA77E6" w:rsidP="00C00A95">
    <w:pPr>
      <w:pStyle w:val="Stopka"/>
      <w:jc w:val="both"/>
    </w:pPr>
  </w:p>
  <w:p w14:paraId="58B877DD" w14:textId="77777777" w:rsidR="00EA77E6" w:rsidRDefault="00EA7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87363" w14:textId="77777777" w:rsidR="001D01F3" w:rsidRDefault="001D01F3" w:rsidP="00CB7E3D">
      <w:r>
        <w:separator/>
      </w:r>
    </w:p>
  </w:footnote>
  <w:footnote w:type="continuationSeparator" w:id="0">
    <w:p w14:paraId="4ED899F5" w14:textId="77777777" w:rsidR="001D01F3" w:rsidRDefault="001D01F3" w:rsidP="00CB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1"/>
      <w:gridCol w:w="1021"/>
      <w:gridCol w:w="5131"/>
      <w:gridCol w:w="1021"/>
      <w:gridCol w:w="1021"/>
    </w:tblGrid>
    <w:tr w:rsidR="0059502B" w14:paraId="37E1E38B" w14:textId="77777777" w:rsidTr="0059502B">
      <w:tc>
        <w:tcPr>
          <w:tcW w:w="1021" w:type="dxa"/>
          <w:vAlign w:val="center"/>
          <w:hideMark/>
        </w:tcPr>
        <w:p w14:paraId="74ACFAF2" w14:textId="77777777" w:rsidR="0059502B" w:rsidRDefault="0059502B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14:paraId="2B240E07" w14:textId="77777777" w:rsidR="0059502B" w:rsidRDefault="0059502B" w:rsidP="00C00A95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131" w:type="dxa"/>
        </w:tcPr>
        <w:p w14:paraId="213ADC9D" w14:textId="77777777" w:rsidR="0059502B" w:rsidRDefault="0059502B" w:rsidP="00C00A95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14:paraId="6A2E441B" w14:textId="77777777" w:rsidR="0059502B" w:rsidRDefault="0059502B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14:paraId="0BF7AE2E" w14:textId="77777777" w:rsidR="0059502B" w:rsidRDefault="0059502B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6FE31440" w14:textId="77777777" w:rsidR="00CB7E3D" w:rsidRDefault="00EA77E6">
    <w:pPr>
      <w:pStyle w:val="Nagwek"/>
    </w:pPr>
    <w:r w:rsidRPr="00EA77E6">
      <w:rPr>
        <w:rFonts w:ascii="Arial" w:hAnsi="Arial" w:cs="Arial"/>
        <w:sz w:val="18"/>
        <w:szCs w:val="18"/>
      </w:rPr>
      <w:ptab w:relativeTo="margin" w:alignment="center" w:leader="none"/>
    </w:r>
    <w:r w:rsidRPr="00EA77E6">
      <w:rPr>
        <w:rFonts w:ascii="Arial" w:hAnsi="Arial" w:cs="Arial"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de-D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Wingdings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6DBC20A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00000006"/>
    <w:multiLevelType w:val="multilevel"/>
    <w:tmpl w:val="778A83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5D0391"/>
    <w:multiLevelType w:val="hybridMultilevel"/>
    <w:tmpl w:val="3656E8E2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7E48B2"/>
    <w:multiLevelType w:val="hybridMultilevel"/>
    <w:tmpl w:val="E8B87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35D8E"/>
    <w:multiLevelType w:val="hybridMultilevel"/>
    <w:tmpl w:val="BA16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402AA"/>
    <w:multiLevelType w:val="hybridMultilevel"/>
    <w:tmpl w:val="B2223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74C93"/>
    <w:multiLevelType w:val="hybridMultilevel"/>
    <w:tmpl w:val="8B188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A33D7"/>
    <w:multiLevelType w:val="hybridMultilevel"/>
    <w:tmpl w:val="E2D47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D4642"/>
    <w:multiLevelType w:val="hybridMultilevel"/>
    <w:tmpl w:val="0C2098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D424BA"/>
    <w:multiLevelType w:val="hybridMultilevel"/>
    <w:tmpl w:val="54E2DF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2C38BF"/>
    <w:multiLevelType w:val="hybridMultilevel"/>
    <w:tmpl w:val="6A32747C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6" w15:restartNumberingAfterBreak="0">
    <w:nsid w:val="2DEC6804"/>
    <w:multiLevelType w:val="hybridMultilevel"/>
    <w:tmpl w:val="40C09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23ADE"/>
    <w:multiLevelType w:val="hybridMultilevel"/>
    <w:tmpl w:val="38743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6457D"/>
    <w:multiLevelType w:val="multilevel"/>
    <w:tmpl w:val="778A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2"/>
        <w:szCs w:val="22"/>
      </w:rPr>
    </w:lvl>
  </w:abstractNum>
  <w:abstractNum w:abstractNumId="19" w15:restartNumberingAfterBreak="0">
    <w:nsid w:val="363125B1"/>
    <w:multiLevelType w:val="hybridMultilevel"/>
    <w:tmpl w:val="525E6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705C5"/>
    <w:multiLevelType w:val="hybridMultilevel"/>
    <w:tmpl w:val="EF9A7B2A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1C910C8"/>
    <w:multiLevelType w:val="hybridMultilevel"/>
    <w:tmpl w:val="DE8403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6249E0"/>
    <w:multiLevelType w:val="hybridMultilevel"/>
    <w:tmpl w:val="6FC40EC6"/>
    <w:lvl w:ilvl="0" w:tplc="0415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23" w15:restartNumberingAfterBreak="0">
    <w:nsid w:val="44425B6D"/>
    <w:multiLevelType w:val="multilevel"/>
    <w:tmpl w:val="7918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526EAA"/>
    <w:multiLevelType w:val="hybridMultilevel"/>
    <w:tmpl w:val="8FDE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67341"/>
    <w:multiLevelType w:val="hybridMultilevel"/>
    <w:tmpl w:val="B35EA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35F4E"/>
    <w:multiLevelType w:val="hybridMultilevel"/>
    <w:tmpl w:val="161A4F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7133235"/>
    <w:multiLevelType w:val="hybridMultilevel"/>
    <w:tmpl w:val="A2CE21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133FF7"/>
    <w:multiLevelType w:val="hybridMultilevel"/>
    <w:tmpl w:val="5D7A8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50267"/>
    <w:multiLevelType w:val="hybridMultilevel"/>
    <w:tmpl w:val="8F509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91081"/>
    <w:multiLevelType w:val="hybridMultilevel"/>
    <w:tmpl w:val="A1106D40"/>
    <w:lvl w:ilvl="0" w:tplc="8B326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A45D6"/>
    <w:multiLevelType w:val="multilevel"/>
    <w:tmpl w:val="B6E0216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A2248"/>
    <w:multiLevelType w:val="hybridMultilevel"/>
    <w:tmpl w:val="ADDA2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7C29F8"/>
    <w:multiLevelType w:val="hybridMultilevel"/>
    <w:tmpl w:val="93D6F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32430"/>
    <w:multiLevelType w:val="hybridMultilevel"/>
    <w:tmpl w:val="FBC6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823B5"/>
    <w:multiLevelType w:val="hybridMultilevel"/>
    <w:tmpl w:val="2B74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61182"/>
    <w:multiLevelType w:val="hybridMultilevel"/>
    <w:tmpl w:val="ABEE6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B77BC8"/>
    <w:multiLevelType w:val="hybridMultilevel"/>
    <w:tmpl w:val="DEC0E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33159"/>
    <w:multiLevelType w:val="hybridMultilevel"/>
    <w:tmpl w:val="99AE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87725A"/>
    <w:multiLevelType w:val="hybridMultilevel"/>
    <w:tmpl w:val="80803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8"/>
  </w:num>
  <w:num w:numId="10">
    <w:abstractNumId w:val="7"/>
  </w:num>
  <w:num w:numId="11">
    <w:abstractNumId w:val="22"/>
  </w:num>
  <w:num w:numId="12">
    <w:abstractNumId w:val="24"/>
  </w:num>
  <w:num w:numId="13">
    <w:abstractNumId w:val="25"/>
  </w:num>
  <w:num w:numId="14">
    <w:abstractNumId w:val="12"/>
  </w:num>
  <w:num w:numId="15">
    <w:abstractNumId w:val="30"/>
  </w:num>
  <w:num w:numId="16">
    <w:abstractNumId w:val="15"/>
  </w:num>
  <w:num w:numId="17">
    <w:abstractNumId w:val="35"/>
  </w:num>
  <w:num w:numId="18">
    <w:abstractNumId w:val="36"/>
  </w:num>
  <w:num w:numId="19">
    <w:abstractNumId w:val="27"/>
  </w:num>
  <w:num w:numId="20">
    <w:abstractNumId w:val="14"/>
  </w:num>
  <w:num w:numId="21">
    <w:abstractNumId w:val="33"/>
  </w:num>
  <w:num w:numId="22">
    <w:abstractNumId w:val="29"/>
  </w:num>
  <w:num w:numId="23">
    <w:abstractNumId w:val="26"/>
  </w:num>
  <w:num w:numId="24">
    <w:abstractNumId w:val="34"/>
  </w:num>
  <w:num w:numId="25">
    <w:abstractNumId w:val="20"/>
  </w:num>
  <w:num w:numId="26">
    <w:abstractNumId w:val="19"/>
  </w:num>
  <w:num w:numId="27">
    <w:abstractNumId w:val="9"/>
  </w:num>
  <w:num w:numId="28">
    <w:abstractNumId w:val="17"/>
  </w:num>
  <w:num w:numId="29">
    <w:abstractNumId w:val="16"/>
  </w:num>
  <w:num w:numId="30">
    <w:abstractNumId w:val="21"/>
  </w:num>
  <w:num w:numId="31">
    <w:abstractNumId w:val="13"/>
  </w:num>
  <w:num w:numId="32">
    <w:abstractNumId w:val="11"/>
  </w:num>
  <w:num w:numId="33">
    <w:abstractNumId w:val="39"/>
  </w:num>
  <w:num w:numId="34">
    <w:abstractNumId w:val="10"/>
  </w:num>
  <w:num w:numId="35">
    <w:abstractNumId w:val="8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3"/>
  </w:num>
  <w:num w:numId="44">
    <w:abstractNumId w:val="31"/>
  </w:num>
  <w:num w:numId="45">
    <w:abstractNumId w:val="3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38"/>
    <w:rsid w:val="000101AE"/>
    <w:rsid w:val="000275BA"/>
    <w:rsid w:val="000A6DEB"/>
    <w:rsid w:val="000D0146"/>
    <w:rsid w:val="000F66C4"/>
    <w:rsid w:val="00157104"/>
    <w:rsid w:val="001A6C4F"/>
    <w:rsid w:val="001D01F3"/>
    <w:rsid w:val="001F4B29"/>
    <w:rsid w:val="00207A87"/>
    <w:rsid w:val="00214C58"/>
    <w:rsid w:val="00241E31"/>
    <w:rsid w:val="00242160"/>
    <w:rsid w:val="002D49E3"/>
    <w:rsid w:val="002D68B9"/>
    <w:rsid w:val="002F2F88"/>
    <w:rsid w:val="002F30D1"/>
    <w:rsid w:val="00302171"/>
    <w:rsid w:val="00316220"/>
    <w:rsid w:val="003270B3"/>
    <w:rsid w:val="003C32BF"/>
    <w:rsid w:val="003F1E4F"/>
    <w:rsid w:val="00416FA3"/>
    <w:rsid w:val="00422979"/>
    <w:rsid w:val="00423E7E"/>
    <w:rsid w:val="00447F47"/>
    <w:rsid w:val="00467CA2"/>
    <w:rsid w:val="004A557A"/>
    <w:rsid w:val="004F7588"/>
    <w:rsid w:val="00514635"/>
    <w:rsid w:val="0055578E"/>
    <w:rsid w:val="00556F8E"/>
    <w:rsid w:val="00560F88"/>
    <w:rsid w:val="00576DDC"/>
    <w:rsid w:val="0059502B"/>
    <w:rsid w:val="005D6F47"/>
    <w:rsid w:val="00601BA7"/>
    <w:rsid w:val="00607830"/>
    <w:rsid w:val="00633AA4"/>
    <w:rsid w:val="00657480"/>
    <w:rsid w:val="00674ACB"/>
    <w:rsid w:val="006A176D"/>
    <w:rsid w:val="006A5415"/>
    <w:rsid w:val="006B4EC8"/>
    <w:rsid w:val="006C7DC1"/>
    <w:rsid w:val="006F4EA9"/>
    <w:rsid w:val="006F57C8"/>
    <w:rsid w:val="00716DF3"/>
    <w:rsid w:val="00742BB5"/>
    <w:rsid w:val="007638FA"/>
    <w:rsid w:val="00774495"/>
    <w:rsid w:val="007C3503"/>
    <w:rsid w:val="007E0516"/>
    <w:rsid w:val="00875C7F"/>
    <w:rsid w:val="008C2F96"/>
    <w:rsid w:val="008C7855"/>
    <w:rsid w:val="008D2C55"/>
    <w:rsid w:val="008E50A9"/>
    <w:rsid w:val="008F1CD0"/>
    <w:rsid w:val="00983721"/>
    <w:rsid w:val="009D6109"/>
    <w:rsid w:val="009F4ECC"/>
    <w:rsid w:val="00A244A8"/>
    <w:rsid w:val="00A57A81"/>
    <w:rsid w:val="00A61A38"/>
    <w:rsid w:val="00A62E3D"/>
    <w:rsid w:val="00A63896"/>
    <w:rsid w:val="00A67355"/>
    <w:rsid w:val="00A743B4"/>
    <w:rsid w:val="00A77D19"/>
    <w:rsid w:val="00A85B66"/>
    <w:rsid w:val="00A975F7"/>
    <w:rsid w:val="00AB144E"/>
    <w:rsid w:val="00AB16CE"/>
    <w:rsid w:val="00AE4A99"/>
    <w:rsid w:val="00B45E93"/>
    <w:rsid w:val="00BB74AC"/>
    <w:rsid w:val="00BD3A09"/>
    <w:rsid w:val="00C00A95"/>
    <w:rsid w:val="00C0747C"/>
    <w:rsid w:val="00C562EA"/>
    <w:rsid w:val="00C72841"/>
    <w:rsid w:val="00CB7237"/>
    <w:rsid w:val="00CB7E3D"/>
    <w:rsid w:val="00CF796C"/>
    <w:rsid w:val="00D61FC8"/>
    <w:rsid w:val="00D81F48"/>
    <w:rsid w:val="00D85F61"/>
    <w:rsid w:val="00DB3CD8"/>
    <w:rsid w:val="00DF4BC6"/>
    <w:rsid w:val="00E45AB1"/>
    <w:rsid w:val="00EA77E6"/>
    <w:rsid w:val="00F4200F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F222D"/>
  <w15:docId w15:val="{9004C354-2DBC-47DA-80F2-BEC8224F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A3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61A38"/>
    <w:pPr>
      <w:keepNext/>
      <w:numPr>
        <w:ilvl w:val="2"/>
        <w:numId w:val="1"/>
      </w:numPr>
      <w:tabs>
        <w:tab w:val="left" w:pos="3645"/>
      </w:tabs>
      <w:ind w:left="360" w:firstLine="0"/>
      <w:outlineLvl w:val="2"/>
    </w:pPr>
    <w:rPr>
      <w:i/>
      <w:iCs/>
      <w:sz w:val="36"/>
      <w:lang w:val="de-DE"/>
    </w:rPr>
  </w:style>
  <w:style w:type="paragraph" w:styleId="Nagwek4">
    <w:name w:val="heading 4"/>
    <w:basedOn w:val="Normalny"/>
    <w:next w:val="Normalny"/>
    <w:link w:val="Nagwek4Znak"/>
    <w:qFormat/>
    <w:rsid w:val="00A61A38"/>
    <w:pPr>
      <w:keepNext/>
      <w:numPr>
        <w:ilvl w:val="3"/>
        <w:numId w:val="1"/>
      </w:numPr>
      <w:tabs>
        <w:tab w:val="left" w:pos="3645"/>
      </w:tabs>
      <w:ind w:left="360" w:firstLine="0"/>
      <w:jc w:val="center"/>
      <w:outlineLvl w:val="3"/>
    </w:pPr>
    <w:rPr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1A38"/>
    <w:rPr>
      <w:rFonts w:ascii="Times New Roman" w:eastAsia="Times New Roman" w:hAnsi="Times New Roman" w:cs="Times New Roman"/>
      <w:i/>
      <w:iCs/>
      <w:sz w:val="36"/>
      <w:szCs w:val="24"/>
      <w:lang w:val="de-DE" w:eastAsia="ar-SA"/>
    </w:rPr>
  </w:style>
  <w:style w:type="character" w:customStyle="1" w:styleId="Nagwek4Znak">
    <w:name w:val="Nagłówek 4 Znak"/>
    <w:basedOn w:val="Domylnaczcionkaakapitu"/>
    <w:link w:val="Nagwek4"/>
    <w:rsid w:val="00A61A38"/>
    <w:rPr>
      <w:rFonts w:ascii="Times New Roman" w:eastAsia="Times New Roman" w:hAnsi="Times New Roman" w:cs="Times New Roman"/>
      <w:i/>
      <w:iCs/>
      <w:sz w:val="36"/>
      <w:szCs w:val="24"/>
      <w:lang w:eastAsia="ar-SA"/>
    </w:rPr>
  </w:style>
  <w:style w:type="character" w:styleId="Hipercze">
    <w:name w:val="Hyperlink"/>
    <w:basedOn w:val="Domylnaczcionkaakapitu"/>
    <w:uiPriority w:val="99"/>
    <w:rsid w:val="00A61A3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1A38"/>
    <w:pPr>
      <w:tabs>
        <w:tab w:val="left" w:pos="3645"/>
      </w:tabs>
    </w:pPr>
    <w:rPr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61A38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61A38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61A38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61A38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A61A3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61A3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73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735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E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E3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9502B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27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teka.ture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iodo.gov.pl/pl/file/10574" TargetMode="External"/><Relationship Id="rId4" Type="http://schemas.openxmlformats.org/officeDocument/2006/relationships/styles" Target="styles.xml"/><Relationship Id="rId9" Type="http://schemas.openxmlformats.org/officeDocument/2006/relationships/hyperlink" Target="https://giodo.gov.pl/pl/file/105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WBP – Książnica Kopernikańska w Toruniu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9A1049-96A0-401B-B79B-27C56BCE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Dyrektor</cp:lastModifiedBy>
  <cp:revision>5</cp:revision>
  <cp:lastPrinted>2019-08-29T11:15:00Z</cp:lastPrinted>
  <dcterms:created xsi:type="dcterms:W3CDTF">2021-06-17T11:51:00Z</dcterms:created>
  <dcterms:modified xsi:type="dcterms:W3CDTF">2021-06-17T14:02:00Z</dcterms:modified>
</cp:coreProperties>
</file>